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B63AB" w:rsidRPr="00BD51E8" w:rsidTr="008F7233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8F7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03A60" wp14:editId="67AC5AA0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3AB" w:rsidRPr="00BD51E8" w:rsidRDefault="001B63AB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E1B4A" w:rsidRPr="00E11E7C" w:rsidRDefault="000E1B4A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3"/>
        <w:gridCol w:w="708"/>
        <w:gridCol w:w="146"/>
        <w:gridCol w:w="846"/>
        <w:gridCol w:w="146"/>
        <w:gridCol w:w="1981"/>
        <w:gridCol w:w="3260"/>
        <w:gridCol w:w="142"/>
        <w:gridCol w:w="3402"/>
      </w:tblGrid>
      <w:tr w:rsidR="001B63AB" w:rsidRPr="001F4593" w:rsidTr="00C0617D">
        <w:tc>
          <w:tcPr>
            <w:tcW w:w="851" w:type="dxa"/>
            <w:shd w:val="clear" w:color="auto" w:fill="auto"/>
          </w:tcPr>
          <w:p w:rsidR="001B63AB" w:rsidRPr="001F4593" w:rsidRDefault="001B63AB" w:rsidP="001F4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63AB" w:rsidRPr="001F4593" w:rsidRDefault="001B63AB" w:rsidP="001F4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3AB" w:rsidRPr="001F4593" w:rsidRDefault="001B63AB" w:rsidP="001F4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1B63AB" w:rsidRPr="001F4593" w:rsidRDefault="001B63AB" w:rsidP="001F4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B63AB" w:rsidRPr="001F4593" w:rsidRDefault="001B63AB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B63AB" w:rsidRPr="001F4593" w:rsidRDefault="001B63AB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B63AB" w:rsidRPr="001F4593" w:rsidRDefault="001B63AB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1B63AB" w:rsidRPr="001F4593" w:rsidRDefault="001B63AB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335EA0" w:rsidRPr="001F4593" w:rsidTr="00C0617D">
        <w:tc>
          <w:tcPr>
            <w:tcW w:w="851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«Живопись словом Сергея Есенина: пейзажные мотивы в творчестве вятских художников»</w:t>
            </w:r>
          </w:p>
        </w:tc>
        <w:tc>
          <w:tcPr>
            <w:tcW w:w="3402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82" w:rsidRPr="001F4593" w:rsidTr="00A26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6C7704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«Ангел Родины». Музыкально-поэтическая композиция авто</w:t>
            </w:r>
            <w:r w:rsidR="00397E83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рского дуэта «ЛИК»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«Лишь слову жизнь дана»</w:t>
            </w:r>
            <w:r w:rsidR="00397E83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E83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85-летию Николая Рубцова</w:t>
            </w:r>
          </w:p>
          <w:p w:rsidR="00397E83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9E21C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</w:t>
            </w:r>
            <w:r w:rsidR="00C0617D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Елены Михеевой «Шерстяная акварель»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83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«Мир увлечений» 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Инженерного бюро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26C82" w:rsidRPr="001F4593" w:rsidTr="00A26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крыльях музыки и любви». Вечер вокальной музыки. Солистка</w:t>
            </w:r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Наталья </w:t>
            </w:r>
            <w:proofErr w:type="spellStart"/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Пономарёва</w:t>
            </w:r>
            <w:proofErr w:type="spellEnd"/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(сопрано), п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 участии Евгения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Широкшина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«Музыкальные вечера в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Герценке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97E83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97E83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83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и награждение победителей IV Областного творческого конкурса для школьников 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Я-ИНЖЕНЕР</w:t>
            </w:r>
            <w:proofErr w:type="gram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«Итоги садово-дачного сезона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</w:t>
            </w:r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Паладич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агроном, заведующий </w:t>
            </w:r>
            <w:proofErr w:type="gramStart"/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Кировским</w:t>
            </w:r>
            <w:proofErr w:type="gramEnd"/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7E8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сортоучастком</w:t>
            </w:r>
            <w:proofErr w:type="spellEnd"/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C45" w:rsidRPr="001F4593" w:rsidRDefault="00641DD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1DD8" w:rsidRPr="001F4593" w:rsidRDefault="00641DD8" w:rsidP="001F45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библиотеки</w:t>
            </w:r>
          </w:p>
          <w:p w:rsidR="00AB2C45" w:rsidRPr="001F4593" w:rsidRDefault="00641DD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2"/>
            <w:bookmarkEnd w:id="0"/>
            <w:r w:rsidRPr="001F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«Краеведческий календарь: 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11 января 1971 г. открыл свои двери для первых покупателей Кировский ЦУМ (ныне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АО “Вятка-ЦУМ”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A4434F" w:rsidRPr="001F4593" w:rsidRDefault="00A4434F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gram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интернет-проекта</w:t>
            </w:r>
            <w:proofErr w:type="gram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в истории Вятского края»</w:t>
            </w:r>
          </w:p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2D0B" w:rsidRPr="001F4593" w:rsidTr="00C0617D">
        <w:tc>
          <w:tcPr>
            <w:tcW w:w="851" w:type="dxa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Ср</w:t>
            </w:r>
            <w:proofErr w:type="gram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2D0B" w:rsidRPr="001F4593" w:rsidRDefault="00A4434F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434F" w:rsidRPr="001F4593" w:rsidRDefault="00A4434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142D0B" w:rsidRPr="001F4593" w:rsidRDefault="00A4434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2D0B" w:rsidRPr="001F4593" w:rsidRDefault="009E21C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литературы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К Международному 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овощей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0B"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фруктов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4434F" w:rsidRPr="001F4593" w:rsidRDefault="00A4434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0B" w:rsidRPr="001F4593" w:rsidRDefault="00142D0B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9E21C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</w:t>
            </w:r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9E21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4B1632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Pr="001F4593" w:rsidRDefault="004B163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Pr="001F4593" w:rsidRDefault="004B1632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Default="004B163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Pr="001F4593" w:rsidRDefault="004B163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Pr="001F4593" w:rsidRDefault="004B1632" w:rsidP="004B1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2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русской сказке». Обзор изданий из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32" w:rsidRDefault="004B1632" w:rsidP="009E21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2">
              <w:rPr>
                <w:rFonts w:ascii="Times New Roman" w:hAnsi="Times New Roman" w:cs="Times New Roman"/>
                <w:sz w:val="24"/>
                <w:szCs w:val="24"/>
              </w:rPr>
              <w:t>К Старому Новому году и Святочной неделе.</w:t>
            </w:r>
          </w:p>
          <w:p w:rsidR="004B1632" w:rsidRPr="001F4593" w:rsidRDefault="004B1632" w:rsidP="009E21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2">
              <w:rPr>
                <w:rFonts w:ascii="Times New Roman" w:hAnsi="Times New Roman" w:cs="Times New Roman"/>
                <w:sz w:val="24"/>
                <w:szCs w:val="24"/>
              </w:rPr>
              <w:t xml:space="preserve">Обзор читает И. В. </w:t>
            </w:r>
            <w:proofErr w:type="spellStart"/>
            <w:r w:rsidRPr="004B163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4B1632"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 сектора универсальной литературы отдела обслуживания КОУНБ им. А. И. Герцена</w:t>
            </w: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Екатерины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Целоусовой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Кукла-Невеста</w:t>
            </w:r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(вятская </w:t>
            </w:r>
            <w:proofErr w:type="spellStart"/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>шитьевая</w:t>
            </w:r>
            <w:proofErr w:type="spellEnd"/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>выхвалку</w:t>
            </w:r>
            <w:proofErr w:type="spellEnd"/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4F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071A" w:rsidRPr="001F4593" w:rsidTr="00040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1F4593" w:rsidRDefault="0004071A" w:rsidP="0004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04071A" w:rsidRDefault="00892121" w:rsidP="0004071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r w:rsidR="0004071A" w:rsidRPr="000407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1F4593" w:rsidRDefault="0004071A" w:rsidP="0004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1F4593" w:rsidRDefault="0004071A" w:rsidP="000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Арт-центр, интерактивная комната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1F4593" w:rsidRDefault="0004071A" w:rsidP="000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«Архитектурный вернисаж»</w:t>
            </w:r>
          </w:p>
          <w:p w:rsidR="0004071A" w:rsidRPr="001F4593" w:rsidRDefault="0004071A" w:rsidP="000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1A" w:rsidRPr="0004071A" w:rsidRDefault="0004071A" w:rsidP="00040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A">
              <w:rPr>
                <w:rFonts w:ascii="Times New Roman" w:hAnsi="Times New Roman" w:cs="Times New Roman"/>
                <w:sz w:val="24"/>
                <w:szCs w:val="24"/>
              </w:rPr>
              <w:t>В рамках клуба «Архитекторы Вятки»</w:t>
            </w:r>
          </w:p>
          <w:p w:rsidR="0004071A" w:rsidRPr="0004071A" w:rsidRDefault="0004071A" w:rsidP="0004071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10:30- 12:30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Курс витражной росписи (декор стекла) от Ольги </w:t>
            </w:r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>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Курс точечной росписи от</w:t>
            </w:r>
            <w:r w:rsidR="00A4434F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Ольги 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A4434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Лекция в клубе «Садовод» на тему  «Баклажаны и перцы: инструкция по выращиванию»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A4434F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Лектор –</w:t>
            </w:r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Н. Г. </w:t>
            </w:r>
            <w:proofErr w:type="spellStart"/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ООО НПФ  «</w:t>
            </w:r>
            <w:proofErr w:type="spellStart"/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 w:rsidR="00093CFE" w:rsidRPr="001F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11F3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4011F3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4011F3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4011F3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4011F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1F70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F3" w:rsidRPr="001F4593" w:rsidRDefault="004011F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«Киноклуб в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Герценке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B7B58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0076E7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библиотеки</w:t>
            </w:r>
          </w:p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– </w:t>
            </w:r>
            <w:r w:rsidR="00CB7B58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bookmarkStart w:id="1" w:name="__DdeLink__2576_32542080591"/>
            <w:bookmarkEnd w:id="1"/>
            <w:r w:rsidR="00CB7B58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«Родительского клуба»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</w:t>
            </w:r>
            <w:r w:rsidR="00331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0076E7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0076E7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Прозорова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кандидат педагогических наук, заместитель руководителя ММППЦ «Академия новых возможностей» ФГБОУ Кировский ГМУ, директор АНО «Центр методической и психологический поддержки и наставничества «Территория понимания и саморазвития»</w:t>
            </w:r>
            <w:proofErr w:type="gramEnd"/>
          </w:p>
        </w:tc>
      </w:tr>
      <w:tr w:rsidR="00C0617D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D" w:rsidRPr="001F4593" w:rsidRDefault="0094419A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C0617D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7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библиотеки</w:t>
            </w:r>
          </w:p>
          <w:p w:rsidR="00C0617D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D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</w:t>
            </w:r>
            <w:r w:rsidR="00C0617D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«Вятские: у истоков государства Болгария»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D" w:rsidRPr="001F4593" w:rsidRDefault="000076E7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Лекчию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читает –</w:t>
            </w:r>
            <w:r w:rsidR="00C0617D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Н. </w:t>
            </w:r>
            <w:proofErr w:type="spellStart"/>
            <w:r w:rsidR="00C0617D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Шарабаров</w:t>
            </w:r>
            <w:proofErr w:type="spellEnd"/>
            <w:r w:rsidR="00C0617D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доцент, кандидат исторических наук, старший научный сотрудник НИЦ регионоведения КОУНБ им. А. И. Герцена </w:t>
            </w:r>
          </w:p>
        </w:tc>
      </w:tr>
      <w:tr w:rsidR="00093CFE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Персональная выставка кукол  </w:t>
            </w:r>
            <w:r w:rsidR="000076E7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Анны Пьянковой «Ватные истории»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E7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35EA0" w:rsidRPr="001F4593" w:rsidTr="00C0617D">
        <w:tc>
          <w:tcPr>
            <w:tcW w:w="851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EA0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«Диана»</w:t>
            </w:r>
          </w:p>
        </w:tc>
        <w:tc>
          <w:tcPr>
            <w:tcW w:w="3402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B58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0076E7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библиотеки</w:t>
            </w:r>
          </w:p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http://herzenlib.ru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Видел – о</w:t>
            </w:r>
            <w:r w:rsidR="00CB7B58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бзор журналов по материалам выставки «Холокост: уничтожение, освобождение, спасение»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– Н. А. Никулина, библиотекарь </w:t>
            </w:r>
            <w:r w:rsidR="00114D69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сектора текущей периодики отдела обслуживания КОУНБ им. А. И. Герцена </w:t>
            </w:r>
          </w:p>
        </w:tc>
      </w:tr>
      <w:tr w:rsidR="00335EA0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0076E7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заслуженным художником России А. И. </w:t>
            </w:r>
            <w:r w:rsidR="000076E7" w:rsidRPr="001F4593">
              <w:rPr>
                <w:rFonts w:ascii="Times New Roman" w:hAnsi="Times New Roman" w:cs="Times New Roman"/>
                <w:sz w:val="24"/>
                <w:szCs w:val="24"/>
              </w:rPr>
              <w:t>Веприковым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0" w:rsidRPr="001F4593" w:rsidRDefault="00335EA0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 рамках работы выставки «Живопись словом Сергея Есенина: пейзажные мотивы в</w:t>
            </w:r>
            <w:r w:rsidR="000076E7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вятских художников»</w:t>
            </w:r>
          </w:p>
        </w:tc>
      </w:tr>
      <w:tr w:rsidR="00093CFE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11:00- 16:00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E7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7240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40" w:rsidRPr="001F4593" w:rsidRDefault="00CD724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40" w:rsidRPr="001F4593" w:rsidRDefault="00CD724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40" w:rsidRPr="001F4593" w:rsidRDefault="00CD7240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40" w:rsidRPr="001F4593" w:rsidRDefault="00CD7240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40" w:rsidRPr="001F4593" w:rsidRDefault="00CD7240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«Творчество вятских семинаристов начала 19 века: стихотворное переложение Книги Иова Иваном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Покрышкиным</w:t>
            </w:r>
            <w:proofErr w:type="spellEnd"/>
            <w:r w:rsidR="000076E7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E7" w:rsidRPr="001F4593" w:rsidRDefault="000076E7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Лекцию читает – В. А.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доктор филологических наук, профессор кафедры русской и зарубежной литературы и методики обучения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ВятГУ</w:t>
            </w:r>
            <w:proofErr w:type="spellEnd"/>
          </w:p>
        </w:tc>
      </w:tr>
      <w:tr w:rsidR="00335EA0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0076E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335EA0" w:rsidRPr="001F459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Презентация литературно-художественного альманаха «Вятка литературная</w:t>
            </w:r>
            <w:r w:rsidR="000076E7" w:rsidRPr="001F4593">
              <w:rPr>
                <w:rFonts w:ascii="Times New Roman" w:hAnsi="Times New Roman" w:cs="Times New Roman"/>
                <w:sz w:val="24"/>
                <w:szCs w:val="24"/>
              </w:rPr>
              <w:t>.  № 5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Елены Лалетиной «Текстильная брошь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E7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Правления Центра «Новатор»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Зимние художественно-благотворительные вечера Вятского среднего сельскохозяйственно-технического училища им. Александра II в начале ХХ века</w:t>
            </w:r>
            <w:r w:rsidR="00114D69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14D69" w:rsidRPr="001F4593" w:rsidRDefault="00114D69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клуба «Краеведческий четверг».</w:t>
            </w:r>
          </w:p>
          <w:p w:rsidR="00114D69" w:rsidRPr="001F4593" w:rsidRDefault="00AB2C45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</w:t>
            </w:r>
            <w:r w:rsidR="00114D69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ающий –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D69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А. Марков, 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114D69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библиограф отдела краеведческой литературы </w:t>
            </w:r>
            <w:r w:rsidR="00114D69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КОУНБ им. А. И. Герцена </w:t>
            </w:r>
          </w:p>
        </w:tc>
      </w:tr>
      <w:tr w:rsidR="001E1BBD" w:rsidRPr="001F4593" w:rsidTr="00C0617D">
        <w:tc>
          <w:tcPr>
            <w:tcW w:w="851" w:type="dxa"/>
            <w:shd w:val="clear" w:color="auto" w:fill="auto"/>
          </w:tcPr>
          <w:p w:rsidR="001E1BBD" w:rsidRPr="001F4593" w:rsidRDefault="001E1BB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BBD" w:rsidRPr="001F4593" w:rsidRDefault="001E1BB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1BBD" w:rsidRPr="001F4593" w:rsidRDefault="001E1BB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1BBD" w:rsidRPr="001F4593" w:rsidRDefault="001E1B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E1BBD" w:rsidRPr="001F4593" w:rsidRDefault="001E1B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«Московский концептуализм»</w:t>
            </w:r>
          </w:p>
        </w:tc>
        <w:tc>
          <w:tcPr>
            <w:tcW w:w="3402" w:type="dxa"/>
            <w:shd w:val="clear" w:color="auto" w:fill="auto"/>
          </w:tcPr>
          <w:p w:rsidR="001E1BBD" w:rsidRPr="001F4593" w:rsidRDefault="001E1BBD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клуб «Зеленая лампа».</w:t>
            </w:r>
          </w:p>
          <w:p w:rsidR="00114D69" w:rsidRPr="001F4593" w:rsidRDefault="001E1BBD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Лекцию читает – </w:t>
            </w:r>
            <w:r w:rsidR="001F70BD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Ткачева,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отдела творческих проектов Волго-Вятского филиала Государственного центра современного искусства, руководителя Культурного центра </w:t>
            </w:r>
            <w:r w:rsidR="001F70BD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Пятый этаж</w:t>
            </w:r>
            <w:r w:rsidR="001F70BD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93CFE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10:30- 12:30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витражной росписи (де</w:t>
            </w:r>
            <w:r w:rsidR="00E13E74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 стекла) от Ольги 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«Мир увлечений» </w:t>
            </w:r>
          </w:p>
        </w:tc>
      </w:tr>
      <w:tr w:rsidR="00093CFE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точеч</w:t>
            </w:r>
            <w:r w:rsidR="00E13E74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росписи от Ольги 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C587B" w:rsidRPr="001F4593" w:rsidTr="00AC5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AC5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CA46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CA46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CA46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CA46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«Памяти жертв Холокоста посвящается»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7B" w:rsidRPr="001F4593" w:rsidRDefault="00AC587B" w:rsidP="00CA463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клуба «Знание»</w:t>
            </w:r>
          </w:p>
          <w:p w:rsidR="00AC587B" w:rsidRPr="00AC587B" w:rsidRDefault="00AC587B" w:rsidP="00CA463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– И. В. Чемоданов,  кандидат исторических наук, доцент кафедры всеобщей истории и политических наук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ВятГУ</w:t>
            </w:r>
            <w:proofErr w:type="spellEnd"/>
          </w:p>
        </w:tc>
      </w:tr>
      <w:tr w:rsidR="00142D0B" w:rsidRPr="001F4593" w:rsidTr="00E13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4" w:rsidRPr="001F4593" w:rsidRDefault="00E13E74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142D0B" w:rsidRPr="001F4593" w:rsidRDefault="00E13E74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http://herzenlib.ru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1F4593" w:rsidRDefault="00142D0B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E13E74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лекция «Золотой век Рима и правление императора Адриана»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1F4593" w:rsidRDefault="00E13E74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Лекцию читает – В. Н. </w:t>
            </w:r>
            <w:proofErr w:type="spell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исторических наук, доцент, </w:t>
            </w: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кафедры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теории государства и права Волго-Вятского института (филиал) Университета  имени О.</w:t>
            </w:r>
            <w:r w:rsidR="007D5B6D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="007D5B6D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(МГЮА)</w:t>
            </w:r>
          </w:p>
        </w:tc>
      </w:tr>
      <w:tr w:rsidR="00CB7B58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E13E74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– </w:t>
            </w:r>
            <w:r w:rsidR="00CB7B58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«Секреты чтения  личности по фото»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74" w:rsidRPr="001F4593" w:rsidRDefault="00E13E74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«Клуба позитивной психологии».</w:t>
            </w:r>
          </w:p>
          <w:p w:rsidR="00CB7B58" w:rsidRPr="001F4593" w:rsidRDefault="00CB7B58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Ведущая </w:t>
            </w:r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Торопова, практический психолог, семейный психолог, специалист НЛП</w:t>
            </w:r>
            <w:r w:rsidR="00E13E74" w:rsidRPr="001F45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093CFE" w:rsidRPr="001F4593" w:rsidTr="0009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E13E74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«Агротехника яблони на садовом участке»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Лектор – </w:t>
            </w:r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proofErr w:type="spellStart"/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Паладич</w:t>
            </w:r>
            <w:proofErr w:type="spellEnd"/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агроном, заведующий </w:t>
            </w:r>
            <w:proofErr w:type="gramStart"/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Кировским</w:t>
            </w:r>
            <w:proofErr w:type="gramEnd"/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13E74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сортоучастком</w:t>
            </w:r>
            <w:proofErr w:type="spellEnd"/>
          </w:p>
        </w:tc>
      </w:tr>
      <w:tr w:rsidR="00F06B23" w:rsidRPr="001F4593" w:rsidTr="00C0617D">
        <w:tc>
          <w:tcPr>
            <w:tcW w:w="851" w:type="dxa"/>
            <w:shd w:val="clear" w:color="auto" w:fill="auto"/>
          </w:tcPr>
          <w:p w:rsidR="00F06B23" w:rsidRPr="001F4593" w:rsidRDefault="001F70B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6B23" w:rsidRPr="001F4593" w:rsidRDefault="001F70B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6B23" w:rsidRPr="001F4593" w:rsidRDefault="001F70BD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6B23" w:rsidRPr="001F4593" w:rsidRDefault="001F70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6B23" w:rsidRPr="001F4593" w:rsidRDefault="001F70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«Игровое </w:t>
            </w:r>
            <w:r w:rsidR="00E13E74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кино», 18+</w:t>
            </w:r>
          </w:p>
        </w:tc>
        <w:tc>
          <w:tcPr>
            <w:tcW w:w="3402" w:type="dxa"/>
            <w:shd w:val="clear" w:color="auto" w:fill="auto"/>
          </w:tcPr>
          <w:p w:rsidR="00F06B23" w:rsidRPr="001F4593" w:rsidRDefault="001F70BD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«Киноклуб в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Герценке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13E74" w:rsidRPr="001F4593" w:rsidRDefault="001F70BD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Всероссийской акции «День </w:t>
            </w:r>
            <w:r w:rsidR="00E13E74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короткометражного кино – 2020»</w:t>
            </w:r>
          </w:p>
        </w:tc>
      </w:tr>
      <w:tr w:rsidR="00142D0B" w:rsidRPr="001F4593" w:rsidTr="00C0617D">
        <w:tc>
          <w:tcPr>
            <w:tcW w:w="851" w:type="dxa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2D0B" w:rsidRPr="001F4593" w:rsidRDefault="00E13E74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13E74" w:rsidRPr="001F4593" w:rsidRDefault="00E13E74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142D0B" w:rsidRPr="001F4593" w:rsidRDefault="00E13E74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2D0B" w:rsidRPr="001F4593" w:rsidRDefault="009E21C7" w:rsidP="001F4593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литературы </w:t>
            </w:r>
            <w:r w:rsidR="00E13E74" w:rsidRPr="001F4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D0B" w:rsidRPr="001F4593">
              <w:rPr>
                <w:rFonts w:ascii="Times New Roman" w:hAnsi="Times New Roman" w:cs="Times New Roman"/>
                <w:sz w:val="24"/>
                <w:szCs w:val="24"/>
              </w:rPr>
              <w:t>Хроники катастрофы: литературные свидетельства</w:t>
            </w:r>
            <w:r w:rsidR="00E13E74" w:rsidRPr="001F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42D0B" w:rsidRPr="001F4593" w:rsidRDefault="00142D0B" w:rsidP="009E21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0" w:rsidRPr="001F4593" w:rsidTr="00C0617D">
        <w:tc>
          <w:tcPr>
            <w:tcW w:w="851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«Стихи и песни о зиме». Литературно-музыкальная композиция  в исполнении Оксаны Чупраковой, Ольги Халявиной, </w:t>
            </w:r>
            <w:r w:rsidR="00E13E74" w:rsidRPr="001F4593">
              <w:rPr>
                <w:rFonts w:ascii="Times New Roman" w:hAnsi="Times New Roman" w:cs="Times New Roman"/>
                <w:sz w:val="24"/>
                <w:szCs w:val="24"/>
              </w:rPr>
              <w:t>Татьяны Арбузовой</w:t>
            </w:r>
          </w:p>
        </w:tc>
        <w:tc>
          <w:tcPr>
            <w:tcW w:w="3402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5EA0" w:rsidRPr="001F4593" w:rsidTr="00C0617D">
        <w:tc>
          <w:tcPr>
            <w:tcW w:w="851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х/ф «Белый клык» (1946 г.,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Згуриди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. 1 час 24 мин.).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«Классика – в кино».</w:t>
            </w:r>
          </w:p>
          <w:p w:rsidR="00335EA0" w:rsidRPr="001F4593" w:rsidRDefault="00335EA0" w:rsidP="00062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повести «Белый клык» Д. Лондона </w:t>
            </w: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Мастер-класс Елизаветы Бакулиной «Текстильная игрушка - улитка»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2D0B" w:rsidRPr="001F4593" w:rsidTr="00C0617D">
        <w:tc>
          <w:tcPr>
            <w:tcW w:w="851" w:type="dxa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;: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C22EC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142D0B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22EC" w:rsidRPr="001F4593" w:rsidRDefault="00142D0B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открытка </w:t>
            </w: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2D0B" w:rsidRPr="001F4593" w:rsidRDefault="00142D0B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C22EC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лександра 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Локтина</w:t>
            </w:r>
            <w:proofErr w:type="spell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</w:t>
            </w:r>
            <w:r w:rsidR="00EC22EC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льги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Патовой</w:t>
            </w:r>
            <w:r w:rsidR="00EC22EC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22EC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22EC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окальные дуэты</w:t>
            </w:r>
          </w:p>
        </w:tc>
        <w:tc>
          <w:tcPr>
            <w:tcW w:w="3402" w:type="dxa"/>
            <w:shd w:val="clear" w:color="auto" w:fill="auto"/>
          </w:tcPr>
          <w:p w:rsidR="00142D0B" w:rsidRPr="001F4593" w:rsidRDefault="00142D0B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265-летию со дня рождения В.А. Моцарта </w:t>
            </w:r>
          </w:p>
          <w:p w:rsidR="00EC22EC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11:00- 16:00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397E83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EC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="008D5889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EC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C0617D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– </w:t>
            </w:r>
            <w:r w:rsidR="00C0617D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«М. Е. Салтыков-Щедрин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как бытописатель»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2EC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 195-летию писателя.</w:t>
            </w:r>
          </w:p>
          <w:p w:rsidR="00C0617D" w:rsidRPr="001F4593" w:rsidRDefault="00C0617D" w:rsidP="0006263A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Лекцию читает </w:t>
            </w:r>
            <w:r w:rsidR="00EC22EC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Н. И. Злыгостева, доцент, кандидат философских наук, главный научный сотрудник НИЦ регионоведения КОУНБ им. А. И. Герцена</w:t>
            </w:r>
          </w:p>
        </w:tc>
      </w:tr>
      <w:tr w:rsidR="004B5E53" w:rsidRPr="001F4593" w:rsidTr="004B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94419A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="004B5E53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EC22EC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-иллюстративной </w:t>
            </w:r>
            <w:r w:rsidR="00472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</w:t>
            </w:r>
            <w:r w:rsidR="00D2610F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5E53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Книги – юбиляры 1921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10F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года издания»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B5E53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з фондов отдела редких книг</w:t>
            </w:r>
          </w:p>
          <w:p w:rsidR="004B5E53" w:rsidRPr="001F4593" w:rsidRDefault="004B5E53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17D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C0617D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0F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C0617D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D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</w:t>
            </w:r>
            <w:r w:rsidR="00C0617D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«В. О. Ключевский и Вятка</w:t>
            </w:r>
            <w:r w:rsidR="00D2610F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0F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К 180-летию историка</w:t>
            </w:r>
          </w:p>
          <w:p w:rsidR="00C0617D" w:rsidRPr="001F4593" w:rsidRDefault="00C0617D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Лекцию читает М. С. </w:t>
            </w:r>
            <w:proofErr w:type="spell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Судовиков</w:t>
            </w:r>
            <w:proofErr w:type="spell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профессор, доктор исторических наук, руководитель НИЦ регионоведения КОУНБ им. </w:t>
            </w:r>
          </w:p>
          <w:p w:rsidR="00C0617D" w:rsidRPr="001F4593" w:rsidRDefault="00C0617D" w:rsidP="0006263A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А. И. Герцена</w:t>
            </w:r>
          </w:p>
        </w:tc>
      </w:tr>
      <w:tr w:rsidR="00AB2C45" w:rsidRPr="001F4593" w:rsidTr="00C0617D">
        <w:tc>
          <w:tcPr>
            <w:tcW w:w="851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C45" w:rsidRPr="001F4593" w:rsidRDefault="00D2610F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10F" w:rsidRPr="001F4593" w:rsidRDefault="00D2610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AB2C45" w:rsidRPr="001F4593" w:rsidRDefault="00D2610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C45" w:rsidRPr="001F4593" w:rsidRDefault="00D2610F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Хроника январских событий Вятской губернии столетней давности: обзор местной периодиче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печати»</w:t>
            </w:r>
          </w:p>
        </w:tc>
        <w:tc>
          <w:tcPr>
            <w:tcW w:w="3402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Елены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Сваловой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«Украшаем пуговицы»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0F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093CFE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6C82" w:rsidRPr="001F4593" w:rsidTr="00A26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новых книг об О. Э. Мандельштаме. К 130-летию со дня рождения писателя.</w:t>
            </w:r>
            <w:r w:rsidR="00D2610F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литературно-художественных журналов за II полугодие 2020 года.</w:t>
            </w:r>
          </w:p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D2610F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Заседан</w:t>
            </w:r>
            <w:r w:rsidR="00A26C82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ие клуба «Вятские книголюбы им. Е. Д. Петряева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D5B6D" w:rsidRPr="001F4593" w:rsidRDefault="007D5B6D" w:rsidP="009E21C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Выступающие – </w:t>
            </w:r>
            <w:r w:rsidR="00D2610F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Л. А. Андреева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2610F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отдела обслуживания КОУНБ им. А. И. Герцена; </w:t>
            </w:r>
            <w:r w:rsidR="00D2610F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Н. А. Никулина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сектора текущей периодики отдела обслуживания КОУНБ им. А. И. Герцена</w:t>
            </w:r>
          </w:p>
        </w:tc>
      </w:tr>
      <w:tr w:rsidR="00093CFE" w:rsidRPr="001F4593" w:rsidTr="00093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95-е открытое заседание Центра развития инноваций «Новатор»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E" w:rsidRPr="001F4593" w:rsidRDefault="00093CFE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C45" w:rsidRPr="001F4593" w:rsidRDefault="007D5B6D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5B6D" w:rsidRPr="001F4593" w:rsidRDefault="007D5B6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AB2C45" w:rsidRPr="001F4593" w:rsidRDefault="007D5B6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C45" w:rsidRPr="001F4593" w:rsidRDefault="007D5B6D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 на страницах централь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прессы: обзор за 2020 год»</w:t>
            </w:r>
          </w:p>
        </w:tc>
        <w:tc>
          <w:tcPr>
            <w:tcW w:w="3402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5889" w:rsidRPr="001F4593" w:rsidTr="008D58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504B69" w:rsidP="00504B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8D5889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8D5889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10:30- 12:30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8D5889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 витражной росписи (декор стекла) от Ольги </w:t>
            </w:r>
            <w:r w:rsidR="001F4593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89" w:rsidRPr="001F4593" w:rsidRDefault="008D5889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8D5889" w:rsidRPr="001F4593" w:rsidRDefault="008D5889" w:rsidP="001F459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4F33" w:rsidRPr="001F4593" w:rsidTr="008D58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397E8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Курс точеч</w:t>
            </w:r>
            <w:r w:rsidR="001F4593" w:rsidRPr="001F4593">
              <w:rPr>
                <w:rFonts w:ascii="Times New Roman" w:hAnsi="Times New Roman" w:cs="Times New Roman"/>
                <w:sz w:val="24"/>
                <w:szCs w:val="24"/>
              </w:rPr>
              <w:t>ной росписи от Ольги Сосновской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764F33" w:rsidRPr="001F4593" w:rsidRDefault="00764F33" w:rsidP="001F45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B58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богини Аматерасу (Япония)»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клуба «Знание».</w:t>
            </w:r>
          </w:p>
          <w:p w:rsidR="00CB7B58" w:rsidRPr="001F4593" w:rsidRDefault="00CB7B58" w:rsidP="000626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r w:rsidR="001F459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1F459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1F4593"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Харин, кандидат исторических наук, доцент Кир. Филиала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</w:p>
        </w:tc>
      </w:tr>
      <w:tr w:rsidR="00CB7B58" w:rsidRPr="001F4593" w:rsidTr="00C06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8" w:rsidRPr="001F4593" w:rsidRDefault="00CB7B58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«Психологический ресурс человека в экстремальных условиях»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«Клуба позитивной психологии».</w:t>
            </w:r>
          </w:p>
          <w:p w:rsidR="00CB7B58" w:rsidRPr="001F4593" w:rsidRDefault="00CB7B58" w:rsidP="009E21C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— Н. С. Чибисова, практический психолог, </w:t>
            </w:r>
            <w:proofErr w:type="spellStart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психосоматолог</w:t>
            </w:r>
            <w:proofErr w:type="spellEnd"/>
            <w:r w:rsidRPr="001F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арт-терапевт</w:t>
            </w:r>
          </w:p>
        </w:tc>
      </w:tr>
      <w:tr w:rsidR="00E61879" w:rsidRPr="001F4593" w:rsidTr="00C0617D">
        <w:tc>
          <w:tcPr>
            <w:tcW w:w="11625" w:type="dxa"/>
            <w:gridSpan w:val="10"/>
            <w:shd w:val="clear" w:color="auto" w:fill="auto"/>
          </w:tcPr>
          <w:p w:rsidR="00E61879" w:rsidRPr="001F4593" w:rsidRDefault="00E61879" w:rsidP="001F4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142D0B" w:rsidRPr="001F4593" w:rsidTr="00C0617D">
        <w:tc>
          <w:tcPr>
            <w:tcW w:w="851" w:type="dxa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D0B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r w:rsidR="00142D0B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2D0B" w:rsidRPr="001F4593" w:rsidRDefault="00142D0B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2D0B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2D0B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142D0B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</w:t>
            </w:r>
            <w:r w:rsidR="00142D0B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ык в культуре и литературе народов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42D0B" w:rsidRPr="001F4593" w:rsidRDefault="00A24638" w:rsidP="00A24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г</w:t>
            </w:r>
            <w:r w:rsidR="00142D0B" w:rsidRPr="001F4593">
              <w:rPr>
                <w:rFonts w:ascii="Times New Roman" w:hAnsi="Times New Roman" w:cs="Times New Roman"/>
                <w:sz w:val="24"/>
                <w:szCs w:val="24"/>
              </w:rPr>
              <w:t>од Быка</w:t>
            </w:r>
          </w:p>
        </w:tc>
      </w:tr>
      <w:tr w:rsidR="00A26C82" w:rsidRPr="001F4593" w:rsidTr="00C0617D">
        <w:tc>
          <w:tcPr>
            <w:tcW w:w="851" w:type="dxa"/>
            <w:vMerge w:val="restart"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Н. М. Рубцова </w:t>
            </w:r>
          </w:p>
        </w:tc>
      </w:tr>
      <w:tr w:rsidR="00A26C82" w:rsidRPr="001F4593" w:rsidTr="00C0617D">
        <w:tc>
          <w:tcPr>
            <w:tcW w:w="851" w:type="dxa"/>
            <w:vMerge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Выставка для детей и родителей о том, как занять свой досуг с пользой и удовольствием</w:t>
            </w:r>
          </w:p>
        </w:tc>
      </w:tr>
      <w:tr w:rsidR="001F4593" w:rsidRPr="001F4593" w:rsidTr="009E21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94419A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«Новинки краеведческой литературы»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93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поступления </w:t>
            </w:r>
          </w:p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отдел краеведческой литературы»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93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писателя, педагога Льва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93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лет Кировскому областному центру детско-юнош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еского туризма и экскурсий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93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«Кировский ЦУМ (ныне АО “Вятка-ЦУМ”) 50 лет назад открыл свои двери для первых покупателей»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93" w:rsidRPr="001F4593" w:rsidTr="009E2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лет Кировскому завод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 обработке цветных металлов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93" w:rsidRPr="001F4593" w:rsidRDefault="001F459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53" w:rsidRPr="001F4593" w:rsidTr="004B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1F4593" w:rsidP="00825B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5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Новинки</w:t>
            </w:r>
            <w:r w:rsidR="004B5E53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редких книг»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Ценные,  миниатюрные издания, книги с автографами  и др.</w:t>
            </w:r>
          </w:p>
        </w:tc>
      </w:tr>
      <w:tr w:rsidR="00A24638" w:rsidRPr="001F4593" w:rsidTr="009E21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04.01</w:t>
            </w:r>
          </w:p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«Лауреаты и номинанты литературных премий 2019-2021 гг.»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 престижных международных и российских литературных премий</w:t>
            </w:r>
          </w:p>
        </w:tc>
      </w:tr>
      <w:tr w:rsidR="00A24638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«Галина Юзефович рекомендует к прочтению…»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Новинки отечественной и зарубежной прозы</w:t>
            </w:r>
          </w:p>
        </w:tc>
      </w:tr>
      <w:tr w:rsidR="00A24638" w:rsidRPr="001F4593" w:rsidTr="009E2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было чудо на земле…: от Рождества до Крещения»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C82" w:rsidRPr="001F4593" w:rsidTr="00E13E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«Классик современной прозы </w:t>
            </w: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Фридрих</w:t>
            </w:r>
            <w:r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Дюрренматт». «Литературный календарь»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шв</w:t>
            </w:r>
            <w:r w:rsidR="00A24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ейцарского писателя </w:t>
            </w:r>
          </w:p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C82" w:rsidRPr="001F4593" w:rsidTr="00E13E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«Он жил стихами». «Литературный календарь»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 130-летию О. Э. Мандельштама</w:t>
            </w:r>
            <w:r w:rsidR="00A2463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C82" w:rsidRPr="001F4593" w:rsidTr="00E13E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«Повелитель фантазии Эрнст Гофман». «Литературный календарь»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К 245-летию со дн</w:t>
            </w:r>
            <w:r w:rsidR="00A24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рождения писателя </w:t>
            </w:r>
          </w:p>
        </w:tc>
      </w:tr>
      <w:tr w:rsidR="00A26C82" w:rsidRPr="001F4593" w:rsidTr="00E13E7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наследие И. Г. Песталоцци»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275-летию со дня рождения великого швейцарского педагога </w:t>
            </w:r>
          </w:p>
        </w:tc>
      </w:tr>
      <w:tr w:rsidR="00335EA0" w:rsidRPr="001F4593" w:rsidTr="00E13E7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детского кино».</w:t>
            </w: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детского кино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«Между вирусом и стрессом»: психологи о том, как помочь себе и другим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- Международный год мира и доверия</w:t>
            </w:r>
          </w:p>
        </w:tc>
      </w:tr>
      <w:tr w:rsidR="00A24638" w:rsidRPr="001F4593" w:rsidTr="009E21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Вс.</w:t>
            </w:r>
          </w:p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«ООН: сохранить всемирное наследие»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75 лет назад, 10 января 1946 года в Лондоне начала работу первая сессия Генеральной Ассамбл</w:t>
            </w: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еи ОО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</w:tr>
      <w:tr w:rsidR="00A24638" w:rsidRPr="001F4593" w:rsidTr="009E2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«Джек Лондон: величие таланта и парадокс судьбы»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A2463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145-летию со дня рождения американского писателя </w:t>
            </w:r>
          </w:p>
        </w:tc>
      </w:tr>
      <w:tr w:rsidR="00A26C82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5926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«Катастрофа европейского еврейства»</w:t>
            </w:r>
            <w:r w:rsidR="0059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ежегодной Неделе Памяти Жертв Холокоста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Информационно-библиографический отдел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периодика: эволюция библиографии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24638" w:rsidP="00A246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</w:rPr>
              <w:t>нциклопедические, справочные и библиографические издания, раскрывающие библиографический учет  периодических изданий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Ко Дню заповедников и национальных парков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2463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оздатель шедевров американской живописи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165-летию со дня рождения Дж. С. Сарджента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выставка: Истинное назначение человека — жить, а не существовать.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145-летию со дня рождения Джека Лондона</w:t>
            </w:r>
          </w:p>
        </w:tc>
      </w:tr>
      <w:tr w:rsidR="00A26C82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«Какая лошадь измеряла мощность авто?»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AE6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285-летию </w:t>
            </w: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Джеймса</w:t>
            </w:r>
            <w:r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Уатта, </w:t>
            </w:r>
            <w:r w:rsidRPr="001F4593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 xml:space="preserve">шотландского инженера, изобретателя-механика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Эрмитажные шедевры Яна </w:t>
            </w:r>
            <w:proofErr w:type="spellStart"/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Гойена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425 лет со дня рождения «малого» голландца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Ср</w:t>
            </w:r>
            <w:proofErr w:type="gram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AE6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Зал электронных каталогов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</w:rPr>
              <w:t>Поднебесная империя: Китай вчера и сегодня. 2021 год – год научно-технического инновационного сотрудничества России и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AE6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</w:rPr>
              <w:t>нциклопедические, справочные и библиографические издания, посвященные истории и современному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Китая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AE63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E63E8">
              <w:rPr>
                <w:rFonts w:ascii="Times New Roman" w:hAnsi="Times New Roman" w:cs="Times New Roman"/>
                <w:sz w:val="24"/>
                <w:szCs w:val="24"/>
              </w:rPr>
              <w:t>января – День российской печати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3E8" w:rsidRPr="001F4593" w:rsidTr="009E21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  <w:p w:rsidR="00AE63E8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AE63E8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«Создатель первого советского романа о Холокосте  Анатолий Наумович Рыбаков»: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Default="00AE63E8" w:rsidP="00AE63E8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63E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110-летию со дня рождения писателя, Почётного пр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езидента российского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ПЕН-центра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E63E8" w:rsidRPr="001F4593" w:rsidRDefault="00AE63E8" w:rsidP="00AE63E8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Неделя Памяти Жертв Холокоста</w:t>
            </w:r>
          </w:p>
        </w:tc>
      </w:tr>
      <w:tr w:rsidR="00AE63E8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«Эра братьев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Вайнеров</w:t>
            </w:r>
            <w:proofErr w:type="spell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AE63E8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 90-летию со дня рождения </w:t>
            </w: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русского писателя Аркадия Александровича </w:t>
            </w:r>
            <w:proofErr w:type="spell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Вайнера</w:t>
            </w:r>
            <w:proofErr w:type="spell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E63E8" w:rsidRPr="001F4593" w:rsidTr="009E2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«О русской литературе – увлекательно и академично»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E8" w:rsidRPr="001F4593" w:rsidRDefault="00AE63E8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13 января – День российской печати </w:t>
            </w:r>
          </w:p>
          <w:p w:rsidR="00AE63E8" w:rsidRPr="001F4593" w:rsidRDefault="00AE63E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8" w:rsidRPr="001F4593" w:rsidRDefault="00A2463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B2C45"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Мне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всегда везло на хороших людей…»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 50-летию со дня </w:t>
            </w:r>
            <w:proofErr w:type="gram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рождения лауреата Литературной премии Губернатора Кировской области</w:t>
            </w:r>
            <w:proofErr w:type="gram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номинации «Премия имени Александра Степановича Грина» </w:t>
            </w:r>
            <w:proofErr w:type="spell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Наринэ</w:t>
            </w:r>
            <w:proofErr w:type="spell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Абгарян</w:t>
            </w:r>
            <w:proofErr w:type="spellEnd"/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«В ком сердце есть, тот должен слышать»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(о работе библиотек с творчеством О. Э. Мандельштама)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 лет со дня рождения Осипа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Эмильевича</w:t>
            </w:r>
            <w:proofErr w:type="spell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Мандельштама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, русского поэта, прозаика и переводчика</w:t>
            </w:r>
          </w:p>
        </w:tc>
      </w:tr>
      <w:tr w:rsidR="00764F33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детских изобретений посвящается…»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– День детских изобретений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AE6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право</w:t>
            </w:r>
            <w:r w:rsidR="00AE63E8">
              <w:rPr>
                <w:rFonts w:ascii="Times New Roman" w:hAnsi="Times New Roman" w:cs="Times New Roman"/>
                <w:sz w:val="24"/>
                <w:szCs w:val="24"/>
              </w:rPr>
              <w:t>славному празднованию крещения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E63E8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«И пели птицы…»: 15 января –</w:t>
            </w:r>
            <w:r w:rsidR="00AB2C45"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День зимующих птиц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2021–2030 гг. – Десятилетие по восстановлению экосистем</w:t>
            </w:r>
          </w:p>
        </w:tc>
      </w:tr>
      <w:tr w:rsidR="00FF53F0" w:rsidRPr="001F4593" w:rsidTr="009E21C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краеведческой литературы</w:t>
            </w:r>
          </w:p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 лет назад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Опаринский</w:t>
            </w:r>
            <w:proofErr w:type="spell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Архангельской области был включён в состав Кировской области.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3F0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160 лет со дня рождения историка, этнографа, краеведа Петра Ивановича Наумова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3F0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FF53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Евграфович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Салтыков-Щедрин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и Вятский край. К 195-летию со дня рождения писателя-сатирика»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3F0" w:rsidRPr="001F4593" w:rsidTr="009E21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«Вятскому литературному клубу “Верлибр” 35 лет»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3F0" w:rsidRPr="001F4593" w:rsidTr="009E2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FF53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140 лет со дня рождения земского врача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танислава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Адольфовича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Драверта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F0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B69" w:rsidRPr="001F4593" w:rsidTr="00CB653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04B69" w:rsidRPr="001F4593" w:rsidRDefault="00504B69" w:rsidP="00C4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1F459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504B69" w:rsidRPr="001F4593" w:rsidRDefault="00504B69" w:rsidP="00C432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504B69" w:rsidRPr="001F4593" w:rsidRDefault="00504B69" w:rsidP="00C43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«Константин Леонтьев о ходе мировой истории и призвания России»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FF53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190-летию со дня рождения русского философа </w:t>
            </w:r>
          </w:p>
        </w:tc>
      </w:tr>
      <w:tr w:rsidR="00504B69" w:rsidRPr="001F4593" w:rsidTr="00CB65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C4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C432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C4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C43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Pr="001F4593" w:rsidRDefault="00504B69" w:rsidP="00064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«Африка в мировом цивилизационном процессе»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69" w:rsidRDefault="00504B69" w:rsidP="00064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>К Всемирному дню культуры Африки и лиц африканского происхождения».</w:t>
            </w:r>
          </w:p>
          <w:p w:rsidR="00504B69" w:rsidRDefault="00504B69" w:rsidP="00064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лиц африканского происхождения. </w:t>
            </w:r>
          </w:p>
          <w:p w:rsidR="00504B69" w:rsidRDefault="00504B69" w:rsidP="00064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>Десятилети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мира в память о Нельсоне </w:t>
            </w:r>
            <w:proofErr w:type="spellStart"/>
            <w:r w:rsidRPr="0006426D">
              <w:rPr>
                <w:rFonts w:ascii="Times New Roman" w:hAnsi="Times New Roman" w:cs="Times New Roman"/>
                <w:sz w:val="24"/>
                <w:szCs w:val="24"/>
              </w:rPr>
              <w:t>Манделе</w:t>
            </w:r>
            <w:proofErr w:type="spellEnd"/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B69" w:rsidRPr="001F4593" w:rsidRDefault="00504B69" w:rsidP="000642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6426D"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сближения культур</w:t>
            </w:r>
          </w:p>
        </w:tc>
      </w:tr>
      <w:tr w:rsidR="00764F33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764F33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FF53F0" w:rsidP="00FF53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роботов»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33" w:rsidRPr="001F4593" w:rsidRDefault="00FF53F0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«Популярная наука»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«Холокост: уничтожение, освобождение, спасение»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FF5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1453_26276145202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памяти жертв Холокоста</w:t>
            </w:r>
            <w:bookmarkEnd w:id="3"/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абонемента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«Литературный хамелеон </w:t>
            </w:r>
            <w:r w:rsidRPr="001F459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Джулиан Барнс»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​К 75-летию со дня </w:t>
            </w: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рождения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лауреата Букеровской премии Джулиана Патрика Барнса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«День Республики Крым»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«А мир молчал...»: воспоминания узников концлагерей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Неделя Памяти Жертв Холокоста</w:t>
            </w:r>
          </w:p>
        </w:tc>
      </w:tr>
      <w:tr w:rsidR="00A26C82" w:rsidRPr="001F4593" w:rsidTr="00E13E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«Героический Ленинград»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FF5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славы, к Дню полного освобождения города от блокады его немецко-фашистскими войсками </w:t>
            </w:r>
          </w:p>
        </w:tc>
      </w:tr>
      <w:tr w:rsidR="00A26C82" w:rsidRPr="001F4593" w:rsidTr="00E13E7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«Великий Ключевский, или Серебряный век русской истории»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82" w:rsidRPr="001F4593" w:rsidRDefault="00A26C82" w:rsidP="00FF5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180-летию со дня рождения выдающегося русского историка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FF53F0" w:rsidP="00FF5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афоризма «Знани</w:t>
            </w:r>
            <w:proofErr w:type="gramStart"/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сила»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460 лет со дня рождения выдающегося английского философа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Фрэнсиса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Бэкона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D53CE7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«Грузия. Перекресток империй: г. Тбилиси – </w:t>
            </w:r>
            <w:r w:rsidR="00AB2C45"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Всемирная столица книги 2021 г.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2013–2022 гг. - Международное десятилетие сближения культур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FF53F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FF53F0" w:rsidP="00FF5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2C45"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не для детей Э. Т. А. Гофмана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245 лет со дня рождения писателя-романтика</w:t>
            </w:r>
          </w:p>
        </w:tc>
      </w:tr>
      <w:tr w:rsidR="00335EA0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53CE7">
              <w:rPr>
                <w:rFonts w:ascii="Times New Roman" w:hAnsi="Times New Roman" w:cs="Times New Roman"/>
                <w:sz w:val="24"/>
                <w:szCs w:val="24"/>
              </w:rPr>
              <w:t xml:space="preserve">ремя и творчество Леона </w:t>
            </w:r>
            <w:proofErr w:type="spellStart"/>
            <w:r w:rsidR="00D53CE7">
              <w:rPr>
                <w:rFonts w:ascii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 w:rsidR="00D53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D5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155-летию со дня рождения русского художника, сценографа, книжного иллюстратора Леона Николаевича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(Лев Самойлович Розенберг)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«Мои университеты»: самые читаемые книги среди студентов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25 января – День российского студенчества</w:t>
            </w:r>
          </w:p>
        </w:tc>
      </w:tr>
      <w:tr w:rsidR="00335EA0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D53CE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дивного света»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A0" w:rsidRPr="001F4593" w:rsidRDefault="00335EA0" w:rsidP="00D5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180-летию со дня рождения русского художника Архипа Ивановича Куинджи </w:t>
            </w:r>
          </w:p>
        </w:tc>
      </w:tr>
      <w:tr w:rsidR="004B5E53" w:rsidRPr="001F4593" w:rsidTr="004B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гостиная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D53CE7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5E53"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иги – юбиляры 1921 года издания»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53" w:rsidRPr="001F4593" w:rsidRDefault="004B5E53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Издания серебряного века, театральные  пьесы и др. книги из фонд</w:t>
            </w:r>
            <w:r w:rsidR="00D53C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редких книг</w:t>
            </w:r>
          </w:p>
          <w:p w:rsidR="004B5E53" w:rsidRPr="001F4593" w:rsidRDefault="004B5E53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«Сатиры смелый властелин» 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(о работе библиотек с творчеством М. Е. Салтыкова-Щедрина)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195 лет со дня рождения Михаила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Евграфовича</w:t>
            </w:r>
            <w:proofErr w:type="spell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Салтыкова-Щедрина 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(1826–1889), русского писателя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«Смелость, Мысль, Образ, Глубина»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 75-летию со дня рождения Владимира </w:t>
            </w:r>
            <w:proofErr w:type="spell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Алейникова</w:t>
            </w:r>
            <w:proofErr w:type="spell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русского поэта, прозаика, переводчика, художника, одного из основателей </w:t>
            </w:r>
            <w:proofErr w:type="spellStart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СМОГа</w:t>
            </w:r>
            <w:proofErr w:type="spellEnd"/>
            <w:r w:rsidRPr="001F45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B2C45" w:rsidRPr="001F4593" w:rsidTr="00C061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D53CE7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2C45" w:rsidRPr="001F4593">
              <w:rPr>
                <w:rFonts w:ascii="Times New Roman" w:eastAsia="Calibri" w:hAnsi="Times New Roman" w:cs="Times New Roman"/>
                <w:sz w:val="24"/>
                <w:szCs w:val="24"/>
              </w:rPr>
              <w:t>тдел литературы на иностранных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D53CE7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«Новинки отдела литературы на иностранных языках»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C45" w:rsidRPr="001F4593" w:rsidTr="00C0617D">
        <w:tc>
          <w:tcPr>
            <w:tcW w:w="851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1F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современник»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B2C45" w:rsidRPr="001F4593" w:rsidRDefault="00AB2C45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65-летию</w:t>
            </w:r>
            <w:r w:rsidRPr="001F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журнала</w:t>
            </w:r>
          </w:p>
        </w:tc>
      </w:tr>
      <w:tr w:rsidR="00AB2C45" w:rsidRPr="00D53CE7" w:rsidTr="00C0617D">
        <w:trPr>
          <w:trHeight w:val="245"/>
        </w:trPr>
        <w:tc>
          <w:tcPr>
            <w:tcW w:w="11625" w:type="dxa"/>
            <w:gridSpan w:val="10"/>
            <w:shd w:val="clear" w:color="auto" w:fill="auto"/>
          </w:tcPr>
          <w:p w:rsidR="00AB2C45" w:rsidRPr="00D53CE7" w:rsidRDefault="00412256" w:rsidP="00D53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D53CE7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CE7" w:rsidRPr="00D53CE7" w:rsidRDefault="00D53CE7" w:rsidP="00D53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53CE7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78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D53CE7" w:rsidRPr="008E2F78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беседа</w:t>
            </w:r>
            <w:r w:rsidR="00D53CE7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«Зажги звезду на Рождество»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Онлайн-беседа</w:t>
            </w:r>
          </w:p>
        </w:tc>
      </w:tr>
      <w:tr w:rsidR="00D53CE7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CE7" w:rsidRPr="00D53CE7" w:rsidRDefault="00D53CE7" w:rsidP="00D5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53CE7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78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D53CE7" w:rsidRPr="008E2F78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презентация </w:t>
            </w:r>
            <w:r w:rsidR="00D53CE7" w:rsidRPr="001F4593">
              <w:rPr>
                <w:rFonts w:ascii="Times New Roman" w:hAnsi="Times New Roman" w:cs="Times New Roman"/>
                <w:sz w:val="24"/>
                <w:szCs w:val="24"/>
              </w:rPr>
              <w:t>«Старый Новый год спешит к нам в гости»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CE7" w:rsidRPr="001F4593" w:rsidRDefault="00D53CE7" w:rsidP="00D5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E7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CE7" w:rsidRPr="00D53CE7" w:rsidRDefault="00D53CE7" w:rsidP="00D53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53CE7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78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D53CE7" w:rsidRPr="008E2F78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презентация </w:t>
            </w:r>
            <w:r w:rsidR="00D53CE7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«Узора милого не зачеркнуть»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CE7" w:rsidRPr="001F4593" w:rsidRDefault="009D50CB" w:rsidP="009D5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3CE7"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130-летию со дня рождения О.Э. Мандельштама </w:t>
            </w:r>
          </w:p>
        </w:tc>
      </w:tr>
      <w:tr w:rsidR="00D53CE7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CE7" w:rsidRPr="00D53CE7" w:rsidRDefault="00D53CE7" w:rsidP="00D5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53CE7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78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D53CE7" w:rsidRPr="008E2F78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беседа </w:t>
            </w:r>
            <w:r w:rsidR="00D53CE7" w:rsidRPr="001F4593">
              <w:rPr>
                <w:rFonts w:ascii="Times New Roman" w:hAnsi="Times New Roman" w:cs="Times New Roman"/>
                <w:sz w:val="24"/>
                <w:szCs w:val="24"/>
              </w:rPr>
              <w:t>«Итак, она звалась Татьяной»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E7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53CE7" w:rsidRPr="001F4593" w:rsidRDefault="00D53CE7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CE7" w:rsidRPr="00D53CE7" w:rsidRDefault="00D53CE7" w:rsidP="00D53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53CE7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78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D53CE7" w:rsidRPr="008E2F78" w:rsidRDefault="00D53CE7" w:rsidP="009E21C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CE7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260" w:type="dxa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– презентация </w:t>
            </w:r>
            <w:r w:rsidR="00D53CE7"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«Помнить и никогда не забывать!»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CE7" w:rsidRPr="001F4593" w:rsidRDefault="009D50CB" w:rsidP="001F459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 жертв Холокоста</w:t>
            </w:r>
          </w:p>
        </w:tc>
      </w:tr>
      <w:tr w:rsidR="00AB2C45" w:rsidRPr="00D53CE7" w:rsidTr="00C0617D">
        <w:trPr>
          <w:trHeight w:val="245"/>
        </w:trPr>
        <w:tc>
          <w:tcPr>
            <w:tcW w:w="11625" w:type="dxa"/>
            <w:gridSpan w:val="10"/>
            <w:shd w:val="clear" w:color="auto" w:fill="auto"/>
          </w:tcPr>
          <w:p w:rsidR="00AB2C45" w:rsidRPr="00D53CE7" w:rsidRDefault="00412256" w:rsidP="00D53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«По натуре я жизнелюб…»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593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писателя, сценариста и драматурга</w:t>
            </w:r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proofErr w:type="spellStart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>Вайнера</w:t>
            </w:r>
            <w:proofErr w:type="spellEnd"/>
            <w:r w:rsidRPr="001F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«Тайны Арбата»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русского писателя А.Н. Рыбакова </w:t>
            </w: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инвалидов по зрению. 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F45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«Вечера на хуторе близ Диканьки» </w:t>
            </w:r>
          </w:p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одной книги к 190-летию издания одноименного произведения   Н.В. Гоголя</w:t>
            </w: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Холокост»</w:t>
            </w:r>
            <w:r w:rsidRPr="001F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«Чудный гений»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9D5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К 245-летию со дня рождения немец</w:t>
            </w:r>
            <w:r w:rsidR="009D50CB">
              <w:rPr>
                <w:rFonts w:ascii="Times New Roman" w:hAnsi="Times New Roman" w:cs="Times New Roman"/>
                <w:sz w:val="24"/>
                <w:szCs w:val="24"/>
              </w:rPr>
              <w:t>кого п</w:t>
            </w: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исателя Э.Т.А. Гофмана</w:t>
            </w:r>
          </w:p>
        </w:tc>
      </w:tr>
      <w:tr w:rsidR="00412256" w:rsidRPr="001F4593" w:rsidTr="00C0617D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«Сила сатирического таланта»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2256" w:rsidRPr="001F4593" w:rsidRDefault="00412256" w:rsidP="001F459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593">
              <w:rPr>
                <w:rFonts w:ascii="Times New Roman" w:hAnsi="Times New Roman" w:cs="Times New Roman"/>
                <w:sz w:val="24"/>
                <w:szCs w:val="24"/>
              </w:rPr>
              <w:t xml:space="preserve">К 195-летию со дня рождения русского писателя М.Е. Салтыкова-Щедрина </w:t>
            </w:r>
          </w:p>
        </w:tc>
      </w:tr>
    </w:tbl>
    <w:p w:rsidR="001B63AB" w:rsidRPr="00726C4B" w:rsidRDefault="001B63AB" w:rsidP="001B63AB">
      <w:pPr>
        <w:rPr>
          <w:sz w:val="24"/>
          <w:szCs w:val="24"/>
        </w:rPr>
      </w:pPr>
    </w:p>
    <w:p w:rsidR="001B63AB" w:rsidRPr="00726C4B" w:rsidRDefault="001B63AB" w:rsidP="001B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Default="001B63AB" w:rsidP="001B63AB"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43EB" w:rsidRDefault="00EB43EB"/>
    <w:sectPr w:rsidR="00EB43EB" w:rsidSect="00373E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076E7"/>
    <w:rsid w:val="00024798"/>
    <w:rsid w:val="0004012D"/>
    <w:rsid w:val="0004071A"/>
    <w:rsid w:val="0006263A"/>
    <w:rsid w:val="0006426D"/>
    <w:rsid w:val="00093CFE"/>
    <w:rsid w:val="000B2363"/>
    <w:rsid w:val="000C62A0"/>
    <w:rsid w:val="000E1B4A"/>
    <w:rsid w:val="001015E7"/>
    <w:rsid w:val="00114D69"/>
    <w:rsid w:val="00142D0B"/>
    <w:rsid w:val="00160B4D"/>
    <w:rsid w:val="001B63AB"/>
    <w:rsid w:val="001D684B"/>
    <w:rsid w:val="001E1BBD"/>
    <w:rsid w:val="001F4593"/>
    <w:rsid w:val="001F70BD"/>
    <w:rsid w:val="00212BDB"/>
    <w:rsid w:val="00274C11"/>
    <w:rsid w:val="00331E22"/>
    <w:rsid w:val="00335EA0"/>
    <w:rsid w:val="00357234"/>
    <w:rsid w:val="00373E66"/>
    <w:rsid w:val="00397E83"/>
    <w:rsid w:val="003A0DE0"/>
    <w:rsid w:val="003B31D8"/>
    <w:rsid w:val="003F7046"/>
    <w:rsid w:val="004011F3"/>
    <w:rsid w:val="004103E2"/>
    <w:rsid w:val="00412256"/>
    <w:rsid w:val="00441EE8"/>
    <w:rsid w:val="00454D3E"/>
    <w:rsid w:val="00472B8F"/>
    <w:rsid w:val="004B1632"/>
    <w:rsid w:val="004B5E53"/>
    <w:rsid w:val="004C65C8"/>
    <w:rsid w:val="004D3942"/>
    <w:rsid w:val="004F1743"/>
    <w:rsid w:val="00504B69"/>
    <w:rsid w:val="00551C12"/>
    <w:rsid w:val="00592633"/>
    <w:rsid w:val="005D23C8"/>
    <w:rsid w:val="005D4469"/>
    <w:rsid w:val="005E775B"/>
    <w:rsid w:val="005F2B03"/>
    <w:rsid w:val="005F4AE5"/>
    <w:rsid w:val="00614D65"/>
    <w:rsid w:val="00640903"/>
    <w:rsid w:val="00641DD8"/>
    <w:rsid w:val="00646094"/>
    <w:rsid w:val="006555FF"/>
    <w:rsid w:val="006A3B4F"/>
    <w:rsid w:val="006C7704"/>
    <w:rsid w:val="006D705B"/>
    <w:rsid w:val="006E791D"/>
    <w:rsid w:val="006F1EC8"/>
    <w:rsid w:val="00740540"/>
    <w:rsid w:val="00764F33"/>
    <w:rsid w:val="00787BE9"/>
    <w:rsid w:val="00795ADC"/>
    <w:rsid w:val="007D5B6D"/>
    <w:rsid w:val="0081306C"/>
    <w:rsid w:val="00825BA6"/>
    <w:rsid w:val="00870E75"/>
    <w:rsid w:val="00892121"/>
    <w:rsid w:val="008C5E15"/>
    <w:rsid w:val="008D5889"/>
    <w:rsid w:val="008F7233"/>
    <w:rsid w:val="00902396"/>
    <w:rsid w:val="00940934"/>
    <w:rsid w:val="0094419A"/>
    <w:rsid w:val="0095183F"/>
    <w:rsid w:val="00952C3A"/>
    <w:rsid w:val="0096405D"/>
    <w:rsid w:val="009A4211"/>
    <w:rsid w:val="009A68D1"/>
    <w:rsid w:val="009D50CB"/>
    <w:rsid w:val="009E21C7"/>
    <w:rsid w:val="00A128DD"/>
    <w:rsid w:val="00A20503"/>
    <w:rsid w:val="00A24638"/>
    <w:rsid w:val="00A26C82"/>
    <w:rsid w:val="00A4434F"/>
    <w:rsid w:val="00A821F6"/>
    <w:rsid w:val="00AA6FC5"/>
    <w:rsid w:val="00AB2B23"/>
    <w:rsid w:val="00AB2C45"/>
    <w:rsid w:val="00AC587B"/>
    <w:rsid w:val="00AE63E8"/>
    <w:rsid w:val="00AF4171"/>
    <w:rsid w:val="00B2369A"/>
    <w:rsid w:val="00B276C8"/>
    <w:rsid w:val="00B7042B"/>
    <w:rsid w:val="00B70CAD"/>
    <w:rsid w:val="00B92FE2"/>
    <w:rsid w:val="00C0617D"/>
    <w:rsid w:val="00C32C96"/>
    <w:rsid w:val="00C42A0F"/>
    <w:rsid w:val="00C62BA0"/>
    <w:rsid w:val="00C634D9"/>
    <w:rsid w:val="00CB5BD9"/>
    <w:rsid w:val="00CB7B58"/>
    <w:rsid w:val="00CD6F01"/>
    <w:rsid w:val="00CD7240"/>
    <w:rsid w:val="00D10652"/>
    <w:rsid w:val="00D2610F"/>
    <w:rsid w:val="00D53191"/>
    <w:rsid w:val="00D53CE7"/>
    <w:rsid w:val="00D81390"/>
    <w:rsid w:val="00D82904"/>
    <w:rsid w:val="00D842B8"/>
    <w:rsid w:val="00DF4218"/>
    <w:rsid w:val="00E13E74"/>
    <w:rsid w:val="00E22006"/>
    <w:rsid w:val="00E46AE4"/>
    <w:rsid w:val="00E61879"/>
    <w:rsid w:val="00E63E49"/>
    <w:rsid w:val="00EB43EB"/>
    <w:rsid w:val="00EC22EC"/>
    <w:rsid w:val="00F06B23"/>
    <w:rsid w:val="00F10788"/>
    <w:rsid w:val="00F37333"/>
    <w:rsid w:val="00FC3136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14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128DD"/>
    <w:rPr>
      <w:b/>
      <w:bCs/>
    </w:rPr>
  </w:style>
  <w:style w:type="character" w:customStyle="1" w:styleId="colgreen">
    <w:name w:val="colgreen"/>
    <w:basedOn w:val="a0"/>
    <w:rsid w:val="00A128DD"/>
  </w:style>
  <w:style w:type="paragraph" w:customStyle="1" w:styleId="western">
    <w:name w:val="western"/>
    <w:basedOn w:val="a"/>
    <w:rsid w:val="00F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qFormat/>
    <w:rsid w:val="00F10788"/>
  </w:style>
  <w:style w:type="paragraph" w:styleId="a8">
    <w:name w:val="Body Text"/>
    <w:basedOn w:val="a"/>
    <w:link w:val="a9"/>
    <w:rsid w:val="00A82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A821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full">
    <w:name w:val="extended-text__full"/>
    <w:basedOn w:val="a0"/>
    <w:rsid w:val="00B92FE2"/>
  </w:style>
  <w:style w:type="table" w:styleId="aa">
    <w:name w:val="Table Grid"/>
    <w:basedOn w:val="a1"/>
    <w:uiPriority w:val="59"/>
    <w:rsid w:val="00CB7B58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10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cut2">
    <w:name w:val="text-cut2"/>
    <w:basedOn w:val="a0"/>
    <w:rsid w:val="00412256"/>
  </w:style>
  <w:style w:type="character" w:styleId="ab">
    <w:name w:val="Hyperlink"/>
    <w:basedOn w:val="a0"/>
    <w:uiPriority w:val="99"/>
    <w:semiHidden/>
    <w:unhideWhenUsed/>
    <w:rsid w:val="00A2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14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128DD"/>
    <w:rPr>
      <w:b/>
      <w:bCs/>
    </w:rPr>
  </w:style>
  <w:style w:type="character" w:customStyle="1" w:styleId="colgreen">
    <w:name w:val="colgreen"/>
    <w:basedOn w:val="a0"/>
    <w:rsid w:val="00A128DD"/>
  </w:style>
  <w:style w:type="paragraph" w:customStyle="1" w:styleId="western">
    <w:name w:val="western"/>
    <w:basedOn w:val="a"/>
    <w:rsid w:val="00F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qFormat/>
    <w:rsid w:val="00F10788"/>
  </w:style>
  <w:style w:type="paragraph" w:styleId="a8">
    <w:name w:val="Body Text"/>
    <w:basedOn w:val="a"/>
    <w:link w:val="a9"/>
    <w:rsid w:val="00A82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A821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full">
    <w:name w:val="extended-text__full"/>
    <w:basedOn w:val="a0"/>
    <w:rsid w:val="00B92FE2"/>
  </w:style>
  <w:style w:type="table" w:styleId="aa">
    <w:name w:val="Table Grid"/>
    <w:basedOn w:val="a1"/>
    <w:uiPriority w:val="59"/>
    <w:rsid w:val="00CB7B58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10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cut2">
    <w:name w:val="text-cut2"/>
    <w:basedOn w:val="a0"/>
    <w:rsid w:val="00412256"/>
  </w:style>
  <w:style w:type="character" w:styleId="ab">
    <w:name w:val="Hyperlink"/>
    <w:basedOn w:val="a0"/>
    <w:uiPriority w:val="99"/>
    <w:semiHidden/>
    <w:unhideWhenUsed/>
    <w:rsid w:val="00A2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Маркетинг.</cp:lastModifiedBy>
  <cp:revision>84</cp:revision>
  <dcterms:created xsi:type="dcterms:W3CDTF">2019-09-05T07:47:00Z</dcterms:created>
  <dcterms:modified xsi:type="dcterms:W3CDTF">2020-12-29T12:00:00Z</dcterms:modified>
</cp:coreProperties>
</file>